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05CE" w14:textId="77777777" w:rsidR="00B313A5" w:rsidRPr="00B313A5" w:rsidRDefault="00B313A5" w:rsidP="00364242">
      <w:pPr>
        <w:jc w:val="center"/>
        <w:rPr>
          <w:b/>
          <w:bCs/>
        </w:rPr>
      </w:pPr>
    </w:p>
    <w:p w14:paraId="62228825" w14:textId="1D7DE039" w:rsidR="00CA5552" w:rsidRDefault="00CA5552" w:rsidP="00364242">
      <w:pPr>
        <w:jc w:val="center"/>
        <w:rPr>
          <w:b/>
          <w:bCs/>
        </w:rPr>
      </w:pPr>
      <w:r w:rsidRPr="00B313A5">
        <w:rPr>
          <w:b/>
          <w:bCs/>
        </w:rPr>
        <w:t xml:space="preserve">Preguntas </w:t>
      </w:r>
      <w:r w:rsidR="007B5411">
        <w:rPr>
          <w:b/>
          <w:bCs/>
        </w:rPr>
        <w:t>F</w:t>
      </w:r>
      <w:r w:rsidRPr="00B313A5">
        <w:rPr>
          <w:b/>
          <w:bCs/>
        </w:rPr>
        <w:t>recuentes</w:t>
      </w:r>
    </w:p>
    <w:p w14:paraId="7CAE5AD8" w14:textId="77777777" w:rsidR="00364242" w:rsidRPr="00B313A5" w:rsidRDefault="00364242" w:rsidP="00364242">
      <w:pPr>
        <w:jc w:val="center"/>
        <w:rPr>
          <w:b/>
          <w:bCs/>
        </w:rPr>
      </w:pPr>
    </w:p>
    <w:p w14:paraId="7768C477" w14:textId="0D6E6072" w:rsidR="00CA5552" w:rsidRDefault="53DC574F" w:rsidP="00364242">
      <w:pPr>
        <w:jc w:val="both"/>
      </w:pPr>
      <w:r>
        <w:t xml:space="preserve">1.- ¿Qué es la CONAPAT? </w:t>
      </w:r>
    </w:p>
    <w:p w14:paraId="69B44A6C" w14:textId="0E1A0F67" w:rsidR="00B92A03" w:rsidRDefault="00B92A03" w:rsidP="00364242">
      <w:pPr>
        <w:jc w:val="both"/>
      </w:pPr>
      <w:r>
        <w:t>La Comisión Nacional del Patrimonio de la IMMAR</w:t>
      </w:r>
    </w:p>
    <w:p w14:paraId="44BDAEFA" w14:textId="77777777" w:rsidR="00B313A5" w:rsidRDefault="00B313A5" w:rsidP="00364242">
      <w:pPr>
        <w:jc w:val="both"/>
      </w:pPr>
    </w:p>
    <w:p w14:paraId="74CF3457" w14:textId="0A98A7F3" w:rsidR="009045A8" w:rsidRDefault="53DC574F" w:rsidP="00364242">
      <w:pPr>
        <w:jc w:val="both"/>
      </w:pPr>
      <w:r>
        <w:t>2.- ¿Cuáles son las funciones de la CONAPAT?</w:t>
      </w:r>
    </w:p>
    <w:p w14:paraId="3E9B93B4" w14:textId="3B767A6A" w:rsidR="00B92A03" w:rsidRPr="00B92A03" w:rsidRDefault="46847001" w:rsidP="00B92A03">
      <w:pPr>
        <w:ind w:left="720"/>
        <w:jc w:val="both"/>
        <w:rPr>
          <w:b/>
          <w:bCs/>
        </w:rPr>
      </w:pPr>
      <w:r w:rsidRPr="46847001">
        <w:rPr>
          <w:b/>
          <w:bCs/>
        </w:rPr>
        <w:t xml:space="preserve">1.- Consolidar el Registro del Patrimonio de la IMMAR, de todos los bienes Muebles e Inmuebles en uso o no, de los inmuebles arrendados o dados en arrendamiento, prestados o en Contrato de Comodato, habiendo depurado los archivos durante el último semestre, integrar en un periodo no </w:t>
      </w:r>
      <w:proofErr w:type="gramStart"/>
      <w:r w:rsidRPr="46847001">
        <w:rPr>
          <w:b/>
          <w:bCs/>
        </w:rPr>
        <w:t>mayor</w:t>
      </w:r>
      <w:proofErr w:type="gramEnd"/>
      <w:r w:rsidRPr="46847001">
        <w:rPr>
          <w:b/>
          <w:bCs/>
        </w:rPr>
        <w:t xml:space="preserve"> a seis meses a partir del 01 de agosto 2022 los inventarios de bienes muebles de cada iglesia local, de oficinas de los distritos y oficinas </w:t>
      </w:r>
      <w:proofErr w:type="spellStart"/>
      <w:r w:rsidRPr="46847001">
        <w:rPr>
          <w:b/>
          <w:bCs/>
        </w:rPr>
        <w:t>Conferenciales</w:t>
      </w:r>
      <w:proofErr w:type="spellEnd"/>
      <w:r w:rsidRPr="46847001">
        <w:rPr>
          <w:b/>
          <w:bCs/>
        </w:rPr>
        <w:t>.</w:t>
      </w:r>
    </w:p>
    <w:p w14:paraId="717E3056" w14:textId="77777777" w:rsidR="00B92A03" w:rsidRPr="00B92A03" w:rsidRDefault="00B92A03" w:rsidP="00B92A03">
      <w:pPr>
        <w:ind w:left="720"/>
        <w:jc w:val="both"/>
        <w:rPr>
          <w:b/>
          <w:bCs/>
        </w:rPr>
      </w:pPr>
      <w:r w:rsidRPr="00B92A03">
        <w:rPr>
          <w:b/>
          <w:bCs/>
        </w:rPr>
        <w:t xml:space="preserve"> </w:t>
      </w:r>
    </w:p>
    <w:p w14:paraId="11114C2E" w14:textId="77777777" w:rsidR="00B92A03" w:rsidRPr="00B92A03" w:rsidRDefault="00B92A03" w:rsidP="00B92A03">
      <w:pPr>
        <w:ind w:left="720"/>
        <w:jc w:val="both"/>
        <w:rPr>
          <w:b/>
          <w:bCs/>
        </w:rPr>
      </w:pPr>
      <w:r w:rsidRPr="00B92A03">
        <w:rPr>
          <w:b/>
          <w:bCs/>
        </w:rPr>
        <w:t xml:space="preserve">2.-En el ámbito nacional concentrar datos generales de cada inmueble tanto de templos, casas pastorales, terrenos, instituciones, de inmuebles bajo la cobertura de Asociaciones Civiles y Sociedades Anónimas etcétera, así como los inventarios de bienes muebles que haya en cada Conferencia/Derivada. </w:t>
      </w:r>
    </w:p>
    <w:p w14:paraId="21F963FF" w14:textId="77777777" w:rsidR="00B92A03" w:rsidRDefault="00B92A03" w:rsidP="00364242">
      <w:pPr>
        <w:jc w:val="both"/>
      </w:pPr>
    </w:p>
    <w:p w14:paraId="79347081" w14:textId="77777777" w:rsidR="00364242" w:rsidRDefault="00364242" w:rsidP="00364242">
      <w:pPr>
        <w:jc w:val="both"/>
      </w:pPr>
    </w:p>
    <w:p w14:paraId="332C62D3" w14:textId="6C617779" w:rsidR="00936A9B" w:rsidRDefault="46847001" w:rsidP="00364242">
      <w:pPr>
        <w:jc w:val="both"/>
      </w:pPr>
      <w:r>
        <w:t>3.- ¿Qué es necesario para la administración y resguardo de los inmuebles en la Iglesia Metodista de México?</w:t>
      </w:r>
    </w:p>
    <w:p w14:paraId="3BD01B9F" w14:textId="2E6EAB3A" w:rsidR="00B92A03" w:rsidRDefault="00B92A03" w:rsidP="00B92A03">
      <w:pPr>
        <w:pStyle w:val="Prrafodelista"/>
        <w:numPr>
          <w:ilvl w:val="0"/>
          <w:numId w:val="2"/>
        </w:numPr>
        <w:jc w:val="both"/>
      </w:pPr>
      <w:r>
        <w:t>Que el Pastor en turno, como responsable, tenga en regla todo lo relacionado con los inmuebles; tales como:</w:t>
      </w:r>
    </w:p>
    <w:p w14:paraId="19552E87" w14:textId="6BC6DF05" w:rsidR="00B92A03" w:rsidRDefault="00B92A03" w:rsidP="00B92A03">
      <w:pPr>
        <w:pStyle w:val="Prrafodelista"/>
        <w:numPr>
          <w:ilvl w:val="1"/>
          <w:numId w:val="2"/>
        </w:numPr>
        <w:jc w:val="both"/>
      </w:pPr>
      <w:r>
        <w:t>Contar con la ficha técnica de los bienes inmuebles bajo su resguardo y uso.</w:t>
      </w:r>
    </w:p>
    <w:p w14:paraId="4766A5CC" w14:textId="53D95691" w:rsidR="00B92A03" w:rsidRDefault="53DC574F" w:rsidP="00B92A03">
      <w:pPr>
        <w:pStyle w:val="Prrafodelista"/>
        <w:numPr>
          <w:ilvl w:val="1"/>
          <w:numId w:val="2"/>
        </w:numPr>
        <w:jc w:val="both"/>
      </w:pPr>
      <w:r>
        <w:t>Verificar que el Formato 1 se haya requisado debidamente. Un formato por cada inmueble con los que se cuente.</w:t>
      </w:r>
    </w:p>
    <w:p w14:paraId="464A1072" w14:textId="603B68DF" w:rsidR="00B92A03" w:rsidRDefault="00B92A03" w:rsidP="00B92A03">
      <w:pPr>
        <w:pStyle w:val="Prrafodelista"/>
        <w:numPr>
          <w:ilvl w:val="1"/>
          <w:numId w:val="2"/>
        </w:numPr>
        <w:jc w:val="both"/>
      </w:pPr>
      <w:r>
        <w:t>Ser consciente de la responsabilidad legal que lo anterior representa, pues en caso de los federalizados, estos son propiedad de la nación; en cuanto a los pertenecientes a la IMMAR, también se responde a la iglesia nacional por ellos; en el caso de los escriturados a nombre de cada una de las 6 conferencias, se debe tomaren cuenta también.</w:t>
      </w:r>
    </w:p>
    <w:p w14:paraId="6DA1B148" w14:textId="50660E31" w:rsidR="00B92A03" w:rsidRDefault="00B92A03" w:rsidP="00B92A03">
      <w:pPr>
        <w:pStyle w:val="Prrafodelista"/>
        <w:numPr>
          <w:ilvl w:val="0"/>
          <w:numId w:val="2"/>
        </w:numPr>
        <w:jc w:val="both"/>
      </w:pPr>
      <w:r>
        <w:t>El administrador de la propiedad es responsable juntamente con el pastor titular.</w:t>
      </w:r>
    </w:p>
    <w:p w14:paraId="763B3B93" w14:textId="30E2BD29" w:rsidR="00B92A03" w:rsidRDefault="00B92A03" w:rsidP="00B92A03">
      <w:pPr>
        <w:pStyle w:val="Prrafodelista"/>
        <w:numPr>
          <w:ilvl w:val="0"/>
          <w:numId w:val="2"/>
        </w:numPr>
        <w:jc w:val="both"/>
      </w:pPr>
      <w:r>
        <w:t>NO ser negligentes en el uso y cuidado de los inmuebles a su cargo.</w:t>
      </w:r>
    </w:p>
    <w:p w14:paraId="057FA08B" w14:textId="6F64B6AB" w:rsidR="00B92A03" w:rsidRDefault="46847001" w:rsidP="00B92A03">
      <w:pPr>
        <w:pStyle w:val="Prrafodelista"/>
        <w:numPr>
          <w:ilvl w:val="0"/>
          <w:numId w:val="2"/>
        </w:numPr>
        <w:jc w:val="both"/>
      </w:pPr>
      <w:r>
        <w:t>Dar el mantenimiento necesario: preventivo y correctivo.</w:t>
      </w:r>
    </w:p>
    <w:p w14:paraId="6CE7CBCC" w14:textId="4BC96EFC" w:rsidR="46847001" w:rsidRDefault="46847001" w:rsidP="46847001">
      <w:pPr>
        <w:pStyle w:val="Prrafodelista"/>
        <w:numPr>
          <w:ilvl w:val="0"/>
          <w:numId w:val="2"/>
        </w:numPr>
        <w:jc w:val="both"/>
      </w:pPr>
      <w:r>
        <w:t xml:space="preserve">Participar y fomentar como Iglesia en sus diferentes niveles la regularización, escrituración y </w:t>
      </w:r>
      <w:proofErr w:type="spellStart"/>
      <w:r>
        <w:t>catastración</w:t>
      </w:r>
      <w:proofErr w:type="spellEnd"/>
      <w:r w:rsidR="00FD0A78">
        <w:t xml:space="preserve"> (objeto de lograr  su correcta identificación física, jurídica, fiscal y económica), </w:t>
      </w:r>
      <w:r>
        <w:t xml:space="preserve"> de los inmuebles a su cargo.</w:t>
      </w:r>
    </w:p>
    <w:p w14:paraId="34CA2340" w14:textId="77777777" w:rsidR="00364242" w:rsidRDefault="00364242" w:rsidP="00364242">
      <w:pPr>
        <w:jc w:val="both"/>
      </w:pPr>
    </w:p>
    <w:p w14:paraId="620798EE" w14:textId="10A066AF" w:rsidR="004E3A88" w:rsidRDefault="53DC574F" w:rsidP="00364242">
      <w:pPr>
        <w:jc w:val="both"/>
      </w:pPr>
      <w:r>
        <w:t>4.- ¿Quiénes son los responsables de la administración y resguardo de los inmuebles en la iglesia metodista de México?</w:t>
      </w:r>
    </w:p>
    <w:p w14:paraId="5C69AE64" w14:textId="0CC2D320" w:rsidR="00B92A03" w:rsidRDefault="00B92A03" w:rsidP="00B92A03">
      <w:pPr>
        <w:pStyle w:val="Prrafodelista"/>
        <w:numPr>
          <w:ilvl w:val="0"/>
          <w:numId w:val="3"/>
        </w:numPr>
        <w:jc w:val="both"/>
      </w:pPr>
      <w:r>
        <w:t>Obispos de cada Conferencia</w:t>
      </w:r>
    </w:p>
    <w:p w14:paraId="292A3A7C" w14:textId="1EAF3B92" w:rsidR="00B92A03" w:rsidRDefault="00B92A03" w:rsidP="00B92A03">
      <w:pPr>
        <w:pStyle w:val="Prrafodelista"/>
        <w:numPr>
          <w:ilvl w:val="0"/>
          <w:numId w:val="3"/>
        </w:numPr>
        <w:jc w:val="both"/>
      </w:pPr>
      <w:r>
        <w:t>Los representantes laicos de cada conferencia</w:t>
      </w:r>
    </w:p>
    <w:p w14:paraId="438D0D41" w14:textId="5F063DE3" w:rsidR="00B92A03" w:rsidRDefault="00B92A03" w:rsidP="00B92A03">
      <w:pPr>
        <w:pStyle w:val="Prrafodelista"/>
        <w:numPr>
          <w:ilvl w:val="0"/>
          <w:numId w:val="3"/>
        </w:numPr>
        <w:jc w:val="both"/>
      </w:pPr>
      <w:r>
        <w:t xml:space="preserve">Los </w:t>
      </w:r>
      <w:proofErr w:type="spellStart"/>
      <w:r>
        <w:t>Pdtes</w:t>
      </w:r>
      <w:proofErr w:type="spellEnd"/>
      <w:r>
        <w:t xml:space="preserve">. De Administración y finanzas de cada </w:t>
      </w:r>
      <w:proofErr w:type="spellStart"/>
      <w:r>
        <w:t>con</w:t>
      </w:r>
      <w:r w:rsidRPr="0017011A">
        <w:t>ferencia</w:t>
      </w:r>
      <w:r w:rsidR="0017011A">
        <w:t>l</w:t>
      </w:r>
      <w:proofErr w:type="spellEnd"/>
      <w:r w:rsidR="0017011A">
        <w:t>.</w:t>
      </w:r>
    </w:p>
    <w:p w14:paraId="34FCBDB3" w14:textId="3858D978" w:rsidR="0017011A" w:rsidRDefault="0017011A" w:rsidP="00B92A03">
      <w:pPr>
        <w:pStyle w:val="Prrafodelista"/>
        <w:numPr>
          <w:ilvl w:val="0"/>
          <w:numId w:val="3"/>
        </w:numPr>
        <w:jc w:val="both"/>
      </w:pPr>
      <w:r>
        <w:t xml:space="preserve">Los Superintendentes, representantes laicos y CONAPAT de cada Distrito. </w:t>
      </w:r>
    </w:p>
    <w:p w14:paraId="539C724C" w14:textId="77777777" w:rsidR="005B2B66" w:rsidRDefault="005B2B66" w:rsidP="00364242">
      <w:pPr>
        <w:jc w:val="both"/>
      </w:pPr>
    </w:p>
    <w:p w14:paraId="5A870185" w14:textId="4A0786A3" w:rsidR="0014044B" w:rsidRDefault="53DC574F" w:rsidP="00364242">
      <w:pPr>
        <w:jc w:val="both"/>
      </w:pPr>
      <w:r>
        <w:t>5.- Sí una iglesia local desea modificar, ampliar, enajenar, adquirir, algún inmueble necesario para la consecución del objetivo de esta, ¿a quién debe dirigirse?</w:t>
      </w:r>
    </w:p>
    <w:p w14:paraId="5722DA91" w14:textId="291C2D7C" w:rsidR="00B92A03" w:rsidRDefault="00B92A03" w:rsidP="00B92A03">
      <w:pPr>
        <w:pStyle w:val="Prrafodelista"/>
        <w:numPr>
          <w:ilvl w:val="0"/>
          <w:numId w:val="4"/>
        </w:numPr>
        <w:jc w:val="both"/>
      </w:pPr>
      <w:r>
        <w:lastRenderedPageBreak/>
        <w:t xml:space="preserve">Primero deberán considerar la </w:t>
      </w:r>
      <w:r w:rsidRPr="0017011A">
        <w:t>asesoría</w:t>
      </w:r>
      <w:r w:rsidR="00D0522B" w:rsidRPr="0017011A">
        <w:t xml:space="preserve"> de CONAPAT (</w:t>
      </w:r>
      <w:r w:rsidR="00D0522B">
        <w:t xml:space="preserve">distrital, </w:t>
      </w:r>
      <w:proofErr w:type="spellStart"/>
      <w:r w:rsidR="00D0522B">
        <w:t>conferencial</w:t>
      </w:r>
      <w:proofErr w:type="spellEnd"/>
      <w:r w:rsidR="00D0522B">
        <w:t xml:space="preserve"> y nacional SIMULTÁNEAMENTE)</w:t>
      </w:r>
      <w:r>
        <w:t xml:space="preserve"> </w:t>
      </w:r>
      <w:r w:rsidR="00D0522B">
        <w:t>la legal.</w:t>
      </w:r>
    </w:p>
    <w:p w14:paraId="3B690A37" w14:textId="46421C82" w:rsidR="00B92A03" w:rsidRDefault="00B92A03" w:rsidP="00B92A03">
      <w:pPr>
        <w:pStyle w:val="Prrafodelista"/>
        <w:numPr>
          <w:ilvl w:val="0"/>
          <w:numId w:val="4"/>
        </w:numPr>
        <w:jc w:val="both"/>
      </w:pPr>
      <w:r>
        <w:t xml:space="preserve">Recibida esta respuesta, deberán considerar los permisos necesarios de </w:t>
      </w:r>
      <w:r w:rsidR="00D0522B">
        <w:t>las instancias correspondientes, en caso de ser viable el proyecto.</w:t>
      </w:r>
    </w:p>
    <w:p w14:paraId="39E851E4" w14:textId="77777777" w:rsidR="00364242" w:rsidRDefault="00364242" w:rsidP="00364242">
      <w:pPr>
        <w:jc w:val="both"/>
      </w:pPr>
    </w:p>
    <w:p w14:paraId="393B2044" w14:textId="1D8F680C" w:rsidR="00A42944" w:rsidRDefault="53DC574F" w:rsidP="00364242">
      <w:pPr>
        <w:jc w:val="both"/>
      </w:pPr>
      <w:r>
        <w:t xml:space="preserve">6.- ¿Qué requisitos deben cubrirse para regularizar un inmueble ubicado en el área </w:t>
      </w:r>
      <w:proofErr w:type="spellStart"/>
      <w:r>
        <w:t>conferencial</w:t>
      </w:r>
      <w:proofErr w:type="spellEnd"/>
      <w:r>
        <w:t>?</w:t>
      </w:r>
    </w:p>
    <w:p w14:paraId="1C9BF666" w14:textId="6CF09CBF" w:rsidR="00D0522B" w:rsidRDefault="00D0522B" w:rsidP="00D0522B">
      <w:pPr>
        <w:pStyle w:val="Prrafodelista"/>
        <w:numPr>
          <w:ilvl w:val="0"/>
          <w:numId w:val="5"/>
        </w:numPr>
        <w:jc w:val="both"/>
      </w:pPr>
      <w:r>
        <w:t>DECLARATORIA DE PROCEDENCIA</w:t>
      </w:r>
    </w:p>
    <w:p w14:paraId="65BA3303" w14:textId="583504AF" w:rsidR="00D0522B" w:rsidRDefault="00D0522B" w:rsidP="00D0522B">
      <w:pPr>
        <w:pStyle w:val="Prrafodelista"/>
        <w:numPr>
          <w:ilvl w:val="0"/>
          <w:numId w:val="5"/>
        </w:numPr>
        <w:jc w:val="both"/>
      </w:pPr>
      <w:r>
        <w:t>Cerciorarse de la situación legal del inmueble o inmuebles en cuestión.</w:t>
      </w:r>
    </w:p>
    <w:p w14:paraId="0501A264" w14:textId="24F141B5" w:rsidR="00D0522B" w:rsidRDefault="00D0522B" w:rsidP="00D0522B">
      <w:pPr>
        <w:pStyle w:val="Prrafodelista"/>
        <w:numPr>
          <w:ilvl w:val="0"/>
          <w:numId w:val="5"/>
        </w:numPr>
        <w:jc w:val="both"/>
      </w:pPr>
      <w:r>
        <w:t>Contar con los recursos económicos suficientes para el procedimiento de principio a fin.</w:t>
      </w:r>
    </w:p>
    <w:p w14:paraId="2E7006FE" w14:textId="77777777" w:rsidR="005B2B66" w:rsidRDefault="005B2B66" w:rsidP="00364242">
      <w:pPr>
        <w:jc w:val="both"/>
      </w:pPr>
    </w:p>
    <w:p w14:paraId="610B0C46" w14:textId="67E6724D" w:rsidR="00E91903" w:rsidRDefault="53DC574F" w:rsidP="00364242">
      <w:pPr>
        <w:jc w:val="both"/>
      </w:pPr>
      <w:r>
        <w:t>7.- ¿Cuáles son los inmuebles federalizados?</w:t>
      </w:r>
    </w:p>
    <w:p w14:paraId="041C6180" w14:textId="4D431A3D" w:rsidR="00D0522B" w:rsidRDefault="53DC574F" w:rsidP="00D0522B">
      <w:pPr>
        <w:pStyle w:val="Prrafodelista"/>
        <w:numPr>
          <w:ilvl w:val="0"/>
          <w:numId w:val="6"/>
        </w:numPr>
        <w:jc w:val="both"/>
      </w:pPr>
      <w:r>
        <w:t>Aquellos que datan de 28 de enero de 1992 hacia atrás.</w:t>
      </w:r>
    </w:p>
    <w:p w14:paraId="2E924F03" w14:textId="77777777" w:rsidR="005B2B66" w:rsidRDefault="005B2B66" w:rsidP="00364242">
      <w:pPr>
        <w:jc w:val="both"/>
      </w:pPr>
    </w:p>
    <w:p w14:paraId="485562C4" w14:textId="1892FE63" w:rsidR="00AF41D6" w:rsidRDefault="53DC574F" w:rsidP="00364242">
      <w:pPr>
        <w:jc w:val="both"/>
      </w:pPr>
      <w:r>
        <w:t>8.- ¿Cuáles son los inmuebles que son susceptibles de ser propiedad de la iglesia metodista de México AR?</w:t>
      </w:r>
    </w:p>
    <w:p w14:paraId="14D03D56" w14:textId="0F500655" w:rsidR="00D0522B" w:rsidRDefault="53DC574F" w:rsidP="00D0522B">
      <w:pPr>
        <w:pStyle w:val="Prrafodelista"/>
        <w:numPr>
          <w:ilvl w:val="0"/>
          <w:numId w:val="7"/>
        </w:numPr>
        <w:jc w:val="both"/>
      </w:pPr>
      <w:r>
        <w:t>Los que datan de 28 de enero de 1992 en delante.</w:t>
      </w:r>
    </w:p>
    <w:p w14:paraId="1866B41E" w14:textId="77777777" w:rsidR="005B2B66" w:rsidRDefault="005B2B66" w:rsidP="00364242">
      <w:pPr>
        <w:jc w:val="both"/>
      </w:pPr>
    </w:p>
    <w:p w14:paraId="13594F42" w14:textId="61086051" w:rsidR="00EA2AF4" w:rsidRDefault="53DC574F" w:rsidP="00364242">
      <w:pPr>
        <w:jc w:val="both"/>
      </w:pPr>
      <w:r>
        <w:t>9.- ¿Las conferencias anuales o derivadas pueden adquirir inmuebles para sí?</w:t>
      </w:r>
    </w:p>
    <w:p w14:paraId="48577B9F" w14:textId="55009063" w:rsidR="00D0522B" w:rsidRDefault="00D0522B" w:rsidP="00D0522B">
      <w:pPr>
        <w:pStyle w:val="Prrafodelista"/>
        <w:numPr>
          <w:ilvl w:val="0"/>
          <w:numId w:val="8"/>
        </w:numPr>
        <w:jc w:val="both"/>
      </w:pPr>
      <w:proofErr w:type="spellStart"/>
      <w:r>
        <w:t>Si</w:t>
      </w:r>
      <w:proofErr w:type="spellEnd"/>
      <w:r>
        <w:t>.</w:t>
      </w:r>
    </w:p>
    <w:p w14:paraId="11B016CF" w14:textId="55E4227D" w:rsidR="00D0522B" w:rsidRDefault="53DC574F" w:rsidP="00D0522B">
      <w:pPr>
        <w:pStyle w:val="Prrafodelista"/>
        <w:numPr>
          <w:ilvl w:val="0"/>
          <w:numId w:val="8"/>
        </w:numPr>
        <w:jc w:val="both"/>
      </w:pPr>
      <w:r>
        <w:t>Debe hacerse un estudio para concienciar de que sea lo más favorable, considerando la ubicación, estatus legal, y sobre todo si la conferencia no excede del número de inmuebles necesarios para el objetivo de la AR.</w:t>
      </w:r>
    </w:p>
    <w:p w14:paraId="5E9F3FC5" w14:textId="77777777" w:rsidR="005B2B66" w:rsidRDefault="005B2B66" w:rsidP="00364242">
      <w:pPr>
        <w:jc w:val="both"/>
      </w:pPr>
    </w:p>
    <w:p w14:paraId="788A1566" w14:textId="6BCF79DE" w:rsidR="000C0409" w:rsidRDefault="53DC574F" w:rsidP="00364242">
      <w:pPr>
        <w:jc w:val="both"/>
      </w:pPr>
      <w:r>
        <w:t>10.- ¿Cuál es el trámite que se debe seguir para regularizar ante los prestadores de servicio los recibos a nombre de la iglesia metodista de México?</w:t>
      </w:r>
    </w:p>
    <w:p w14:paraId="1B80F6E8" w14:textId="7543A1D0" w:rsidR="00AE0D2A" w:rsidRDefault="00AE0D2A" w:rsidP="00AE0D2A">
      <w:pPr>
        <w:pStyle w:val="Prrafodelista"/>
        <w:numPr>
          <w:ilvl w:val="0"/>
          <w:numId w:val="9"/>
        </w:numPr>
        <w:jc w:val="both"/>
      </w:pPr>
      <w:r>
        <w:t>Escrito dirigido al prestador de servicios que se trate.</w:t>
      </w:r>
    </w:p>
    <w:p w14:paraId="3EA3A5EB" w14:textId="18BE39D4" w:rsidR="00AE0D2A" w:rsidRDefault="00AE0D2A" w:rsidP="00AE0D2A">
      <w:pPr>
        <w:pStyle w:val="Prrafodelista"/>
        <w:numPr>
          <w:ilvl w:val="0"/>
          <w:numId w:val="9"/>
        </w:numPr>
        <w:jc w:val="both"/>
      </w:pPr>
      <w:r>
        <w:t>Carta nombramiento del Pastor Responsable</w:t>
      </w:r>
    </w:p>
    <w:p w14:paraId="54BD289F" w14:textId="5DBAD531" w:rsidR="00AE0D2A" w:rsidRDefault="46847001" w:rsidP="00AE0D2A">
      <w:pPr>
        <w:pStyle w:val="Prrafodelista"/>
        <w:numPr>
          <w:ilvl w:val="0"/>
          <w:numId w:val="9"/>
        </w:numPr>
        <w:jc w:val="both"/>
      </w:pPr>
      <w:r>
        <w:t>Credencial de ministro de culto de la IMMAR</w:t>
      </w:r>
    </w:p>
    <w:p w14:paraId="67D82255" w14:textId="046B331D" w:rsidR="00AE0D2A" w:rsidRDefault="00AE0D2A" w:rsidP="00AE0D2A">
      <w:pPr>
        <w:pStyle w:val="Prrafodelista"/>
        <w:numPr>
          <w:ilvl w:val="0"/>
          <w:numId w:val="9"/>
        </w:numPr>
        <w:jc w:val="both"/>
      </w:pPr>
      <w:r>
        <w:t>En algunos casos se les solicitará copia fotostática certificada de la escritura constitutiva de la AR</w:t>
      </w:r>
    </w:p>
    <w:p w14:paraId="22515401" w14:textId="77777777" w:rsidR="005B2B66" w:rsidRDefault="005B2B66" w:rsidP="00364242">
      <w:pPr>
        <w:jc w:val="both"/>
      </w:pPr>
    </w:p>
    <w:p w14:paraId="406F428A" w14:textId="43DBA597" w:rsidR="009C6175" w:rsidRDefault="53DC574F" w:rsidP="00364242">
      <w:pPr>
        <w:jc w:val="both"/>
      </w:pPr>
      <w:r>
        <w:t>11.- ¿Cuáles son los supuestos en los que se pueden encontrar los inmuebles bajo resguardo y administración de la iglesia metodista de México, respecto a su situación legal?</w:t>
      </w:r>
    </w:p>
    <w:p w14:paraId="23261CC3" w14:textId="75AE1F97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Federales</w:t>
      </w:r>
    </w:p>
    <w:p w14:paraId="33FEE209" w14:textId="1FCDEB93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A nombre de la IMMAR</w:t>
      </w:r>
    </w:p>
    <w:p w14:paraId="39D31AC7" w14:textId="57F089A6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A nombre de alguna de las conferencias</w:t>
      </w:r>
    </w:p>
    <w:p w14:paraId="41DD7A59" w14:textId="6A14DF0E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A nombre de terceros</w:t>
      </w:r>
    </w:p>
    <w:p w14:paraId="3DBE0F2D" w14:textId="19DB014A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En comodato</w:t>
      </w:r>
    </w:p>
    <w:p w14:paraId="01CD4509" w14:textId="57A3AC0A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En arrendamiento</w:t>
      </w:r>
    </w:p>
    <w:p w14:paraId="3D0BD16D" w14:textId="0F15010D" w:rsidR="00AE0D2A" w:rsidRDefault="00AE0D2A" w:rsidP="00AE0D2A">
      <w:pPr>
        <w:pStyle w:val="Prrafodelista"/>
        <w:numPr>
          <w:ilvl w:val="0"/>
          <w:numId w:val="10"/>
        </w:numPr>
        <w:jc w:val="both"/>
      </w:pPr>
      <w:r>
        <w:t>En préstamo</w:t>
      </w:r>
    </w:p>
    <w:p w14:paraId="4B94A5FA" w14:textId="123B1C83" w:rsidR="00AE0D2A" w:rsidRDefault="53DC574F" w:rsidP="00AE0D2A">
      <w:pPr>
        <w:pStyle w:val="Prrafodelista"/>
        <w:numPr>
          <w:ilvl w:val="0"/>
          <w:numId w:val="10"/>
        </w:numPr>
        <w:jc w:val="both"/>
      </w:pPr>
      <w:r>
        <w:t>En posesión</w:t>
      </w:r>
    </w:p>
    <w:p w14:paraId="33D61077" w14:textId="18C83A6D" w:rsidR="00AE0D2A" w:rsidRDefault="53DC574F" w:rsidP="00AE0D2A">
      <w:pPr>
        <w:pStyle w:val="Prrafodelista"/>
        <w:numPr>
          <w:ilvl w:val="0"/>
          <w:numId w:val="10"/>
        </w:numPr>
        <w:jc w:val="both"/>
      </w:pPr>
      <w:r>
        <w:t>Indefinidos</w:t>
      </w:r>
    </w:p>
    <w:p w14:paraId="049E5CB9" w14:textId="77777777" w:rsidR="005B2B66" w:rsidRDefault="005B2B66" w:rsidP="00364242">
      <w:pPr>
        <w:jc w:val="both"/>
      </w:pPr>
    </w:p>
    <w:p w14:paraId="7CECB45D" w14:textId="3C2D641F" w:rsidR="00354D34" w:rsidRDefault="53DC574F" w:rsidP="00364242">
      <w:pPr>
        <w:jc w:val="both"/>
      </w:pPr>
      <w:r>
        <w:t>12.- ¿Que se necesita para regularizar el uso de un inmueble a nombre de tercero?</w:t>
      </w:r>
    </w:p>
    <w:p w14:paraId="73CD0E1C" w14:textId="67F6F431" w:rsidR="00AE0D2A" w:rsidRDefault="00AE0D2A" w:rsidP="00AE0D2A">
      <w:pPr>
        <w:pStyle w:val="Prrafodelista"/>
        <w:numPr>
          <w:ilvl w:val="0"/>
          <w:numId w:val="11"/>
        </w:numPr>
        <w:jc w:val="both"/>
      </w:pPr>
      <w:r>
        <w:t>Si es en calidad de préstamo, llegar al acuerdo sobre ese punto.</w:t>
      </w:r>
    </w:p>
    <w:p w14:paraId="0802E0E2" w14:textId="3EA1EBBE" w:rsidR="00AE0D2A" w:rsidRDefault="53DC574F" w:rsidP="00AE0D2A">
      <w:pPr>
        <w:pStyle w:val="Prrafodelista"/>
        <w:numPr>
          <w:ilvl w:val="0"/>
          <w:numId w:val="11"/>
        </w:numPr>
        <w:jc w:val="both"/>
      </w:pPr>
      <w:r>
        <w:t>Definida la situación proceder, ya sea a formalizar un comodato, un contrato de arrendamiento o bien a donar si así se desea.</w:t>
      </w:r>
    </w:p>
    <w:p w14:paraId="6279066A" w14:textId="68EC399A" w:rsidR="00454DA0" w:rsidRPr="0017011A" w:rsidRDefault="46847001" w:rsidP="46847001">
      <w:pPr>
        <w:pStyle w:val="Prrafodelista"/>
        <w:numPr>
          <w:ilvl w:val="0"/>
          <w:numId w:val="11"/>
        </w:numPr>
        <w:jc w:val="both"/>
        <w:rPr>
          <w:rStyle w:val="Hipervnculo"/>
          <w:color w:val="auto"/>
          <w:u w:val="none"/>
        </w:rPr>
      </w:pPr>
      <w:r>
        <w:lastRenderedPageBreak/>
        <w:t xml:space="preserve">En caso de posesión a título de dueño, en forma pacífica y con la antigüedad requerida, comunicarse con CONAPAT, subcomisión de Capacitación vía correo electrónico: Lic. Dora Luz </w:t>
      </w:r>
      <w:proofErr w:type="spellStart"/>
      <w:r>
        <w:t>Vazquez</w:t>
      </w:r>
      <w:proofErr w:type="spellEnd"/>
      <w:r>
        <w:t xml:space="preserve"> Campa </w:t>
      </w:r>
      <w:hyperlink r:id="rId8">
        <w:r w:rsidRPr="46847001">
          <w:rPr>
            <w:rStyle w:val="Hipervnculo"/>
          </w:rPr>
          <w:t>doravazquezcampa@gmail.com</w:t>
        </w:r>
      </w:hyperlink>
    </w:p>
    <w:p w14:paraId="439B99A6" w14:textId="77777777" w:rsidR="0017011A" w:rsidRDefault="0017011A" w:rsidP="0017011A">
      <w:pPr>
        <w:jc w:val="both"/>
      </w:pPr>
    </w:p>
    <w:p w14:paraId="0FCAFFE7" w14:textId="77777777" w:rsidR="0017011A" w:rsidRDefault="0017011A" w:rsidP="0017011A">
      <w:pPr>
        <w:jc w:val="both"/>
      </w:pPr>
    </w:p>
    <w:p w14:paraId="79C7E854" w14:textId="064758CD" w:rsidR="0017011A" w:rsidRDefault="0017011A" w:rsidP="0017011A">
      <w:pPr>
        <w:ind w:left="720"/>
        <w:jc w:val="both"/>
      </w:pPr>
      <w:r>
        <w:t>CONAPAT NACIONAL</w:t>
      </w:r>
      <w:bookmarkStart w:id="0" w:name="_GoBack"/>
      <w:bookmarkEnd w:id="0"/>
    </w:p>
    <w:sectPr w:rsidR="0017011A" w:rsidSect="00AF6C08">
      <w:headerReference w:type="default" r:id="rId9"/>
      <w:footerReference w:type="default" r:id="rId10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6146E" w14:textId="77777777" w:rsidR="00C55719" w:rsidRDefault="00C55719" w:rsidP="00714887">
      <w:r>
        <w:separator/>
      </w:r>
    </w:p>
  </w:endnote>
  <w:endnote w:type="continuationSeparator" w:id="0">
    <w:p w14:paraId="754AB978" w14:textId="77777777" w:rsidR="00C55719" w:rsidRDefault="00C55719" w:rsidP="0071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C918D49" w14:paraId="3F89665C" w14:textId="77777777" w:rsidTr="5C918D49">
      <w:trPr>
        <w:trHeight w:val="300"/>
      </w:trPr>
      <w:tc>
        <w:tcPr>
          <w:tcW w:w="3320" w:type="dxa"/>
        </w:tcPr>
        <w:p w14:paraId="4CB61CE7" w14:textId="5A5BE753" w:rsidR="5C918D49" w:rsidRDefault="5C918D49" w:rsidP="5C918D49">
          <w:pPr>
            <w:pStyle w:val="Encabezado"/>
            <w:ind w:left="-115"/>
          </w:pPr>
        </w:p>
      </w:tc>
      <w:tc>
        <w:tcPr>
          <w:tcW w:w="3320" w:type="dxa"/>
        </w:tcPr>
        <w:p w14:paraId="57C6F591" w14:textId="5B8D7792" w:rsidR="5C918D49" w:rsidRDefault="5C918D49" w:rsidP="5C918D49">
          <w:pPr>
            <w:pStyle w:val="Encabezado"/>
            <w:jc w:val="center"/>
          </w:pPr>
        </w:p>
      </w:tc>
      <w:tc>
        <w:tcPr>
          <w:tcW w:w="3320" w:type="dxa"/>
        </w:tcPr>
        <w:p w14:paraId="79A268B7" w14:textId="0FBE2320" w:rsidR="5C918D49" w:rsidRDefault="5C918D49" w:rsidP="5C918D49">
          <w:pPr>
            <w:pStyle w:val="Encabezado"/>
            <w:ind w:right="-115"/>
            <w:jc w:val="right"/>
          </w:pPr>
        </w:p>
      </w:tc>
    </w:tr>
  </w:tbl>
  <w:p w14:paraId="6DFE4F18" w14:textId="5C96C2BF" w:rsidR="5C918D49" w:rsidRDefault="5C918D49" w:rsidP="5C918D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14A9D" w14:textId="77777777" w:rsidR="00C55719" w:rsidRDefault="00C55719" w:rsidP="00714887">
      <w:r>
        <w:separator/>
      </w:r>
    </w:p>
  </w:footnote>
  <w:footnote w:type="continuationSeparator" w:id="0">
    <w:p w14:paraId="2D106968" w14:textId="77777777" w:rsidR="00C55719" w:rsidRDefault="00C55719" w:rsidP="0071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14659" w14:textId="75FAEB10" w:rsidR="00AF6C08" w:rsidRPr="002417E6" w:rsidRDefault="00AF6C08" w:rsidP="00AF6C08">
    <w:pPr>
      <w:pStyle w:val="Encabezado"/>
      <w:jc w:val="center"/>
      <w:rPr>
        <w:rFonts w:ascii="Raleway" w:hAnsi="Raleway"/>
        <w:b/>
        <w:bCs/>
        <w:spacing w:val="2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317BD" wp14:editId="4BC6896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10450" cy="782663"/>
          <wp:effectExtent l="0" t="0" r="0" b="0"/>
          <wp:wrapSquare wrapText="bothSides"/>
          <wp:docPr id="1460150406" name="Imagen 1460150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450" cy="78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411">
      <w:rPr>
        <w:rFonts w:ascii="Raleway" w:hAnsi="Raleway"/>
        <w:b/>
        <w:bCs/>
        <w:spacing w:val="24"/>
        <w:sz w:val="28"/>
        <w:szCs w:val="28"/>
      </w:rPr>
      <w:t xml:space="preserve">                                   </w:t>
    </w:r>
    <w:r w:rsidRPr="002417E6">
      <w:rPr>
        <w:rFonts w:ascii="Raleway" w:hAnsi="Raleway"/>
        <w:b/>
        <w:bCs/>
        <w:spacing w:val="24"/>
        <w:sz w:val="28"/>
        <w:szCs w:val="28"/>
      </w:rPr>
      <w:t>Iglesia Metodista de México A.R.</w:t>
    </w:r>
    <w:r w:rsidR="007B5411">
      <w:rPr>
        <w:rFonts w:ascii="Raleway" w:hAnsi="Raleway"/>
        <w:b/>
        <w:bCs/>
        <w:spacing w:val="24"/>
        <w:sz w:val="28"/>
        <w:szCs w:val="28"/>
      </w:rPr>
      <w:t xml:space="preserve">         </w:t>
    </w:r>
    <w:r w:rsidR="007B5411" w:rsidRPr="007B5411">
      <w:rPr>
        <w:noProof/>
      </w:rPr>
      <w:t xml:space="preserve"> </w:t>
    </w:r>
    <w:r w:rsidR="007B5411">
      <w:rPr>
        <w:noProof/>
      </w:rPr>
      <w:drawing>
        <wp:inline distT="0" distB="0" distL="0" distR="0" wp14:anchorId="4E4FBBE4" wp14:editId="3E855E42">
          <wp:extent cx="667617" cy="702859"/>
          <wp:effectExtent l="0" t="0" r="0" b="2540"/>
          <wp:docPr id="4" name="Imagen 3">
            <a:extLst xmlns:a="http://schemas.openxmlformats.org/drawingml/2006/main">
              <a:ext uri="{FF2B5EF4-FFF2-40B4-BE49-F238E27FC236}">
                <a16:creationId xmlns="" xmlns:xdr="http://schemas.openxmlformats.org/drawingml/2006/spreadsheetDrawing" xmlns:a16="http://schemas.microsoft.com/office/drawing/2014/main" xmlns:lc="http://schemas.openxmlformats.org/drawingml/2006/lockedCanvas" id="{3EF3DF28-FC0D-741B-2D0A-4C75386818C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3EF3DF28-FC0D-741B-2D0A-4C75386818C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17" cy="702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3A987" w14:textId="6BCDED1D" w:rsidR="00AF6C08" w:rsidRDefault="007B5411" w:rsidP="00AF6C08">
    <w:pPr>
      <w:jc w:val="center"/>
      <w:rPr>
        <w:b/>
        <w:bCs/>
      </w:rPr>
    </w:pPr>
    <w:r>
      <w:rPr>
        <w:b/>
        <w:bCs/>
      </w:rPr>
      <w:t xml:space="preserve">                            </w:t>
    </w:r>
    <w:r w:rsidR="00AF6C08" w:rsidRPr="00B313A5">
      <w:rPr>
        <w:b/>
        <w:bCs/>
      </w:rPr>
      <w:t>COMISIÓN   NACIONAL DEL PATRIMONIO DE LA IMMAR</w:t>
    </w:r>
    <w:r>
      <w:rPr>
        <w:b/>
        <w:bCs/>
      </w:rPr>
      <w:t xml:space="preserve">                                  </w:t>
    </w:r>
  </w:p>
  <w:p w14:paraId="22DDD6C7" w14:textId="77777777" w:rsidR="00714887" w:rsidRDefault="0071488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L7eKgLnoR9G7qF" int2:id="rGKaYrr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F1"/>
    <w:multiLevelType w:val="hybridMultilevel"/>
    <w:tmpl w:val="E10C2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A17"/>
    <w:multiLevelType w:val="hybridMultilevel"/>
    <w:tmpl w:val="1B3C1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3400C"/>
    <w:multiLevelType w:val="hybridMultilevel"/>
    <w:tmpl w:val="EEE8E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3FCA"/>
    <w:multiLevelType w:val="hybridMultilevel"/>
    <w:tmpl w:val="2C7AB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56E5"/>
    <w:multiLevelType w:val="hybridMultilevel"/>
    <w:tmpl w:val="6E845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166C9"/>
    <w:multiLevelType w:val="hybridMultilevel"/>
    <w:tmpl w:val="34C4B9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02A"/>
    <w:multiLevelType w:val="hybridMultilevel"/>
    <w:tmpl w:val="602A96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2AEB"/>
    <w:multiLevelType w:val="hybridMultilevel"/>
    <w:tmpl w:val="883E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48E0"/>
    <w:multiLevelType w:val="hybridMultilevel"/>
    <w:tmpl w:val="E4F89442"/>
    <w:lvl w:ilvl="0" w:tplc="2E164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227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F08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7A34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7832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940B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CD49D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3E492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DE04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68D16CCD"/>
    <w:multiLevelType w:val="hybridMultilevel"/>
    <w:tmpl w:val="A808C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6176E"/>
    <w:multiLevelType w:val="hybridMultilevel"/>
    <w:tmpl w:val="C0F62C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52"/>
    <w:rsid w:val="000C0409"/>
    <w:rsid w:val="000D354D"/>
    <w:rsid w:val="0014044B"/>
    <w:rsid w:val="0017011A"/>
    <w:rsid w:val="00322DC4"/>
    <w:rsid w:val="00350B4B"/>
    <w:rsid w:val="00354D34"/>
    <w:rsid w:val="00364242"/>
    <w:rsid w:val="00433517"/>
    <w:rsid w:val="00454DA0"/>
    <w:rsid w:val="004E3A88"/>
    <w:rsid w:val="005B2B66"/>
    <w:rsid w:val="005E3272"/>
    <w:rsid w:val="00612223"/>
    <w:rsid w:val="00670C96"/>
    <w:rsid w:val="0067657A"/>
    <w:rsid w:val="006B5E78"/>
    <w:rsid w:val="006F312C"/>
    <w:rsid w:val="00714887"/>
    <w:rsid w:val="0079194C"/>
    <w:rsid w:val="007B0327"/>
    <w:rsid w:val="007B5411"/>
    <w:rsid w:val="009045A8"/>
    <w:rsid w:val="00936A9B"/>
    <w:rsid w:val="00952453"/>
    <w:rsid w:val="00955F2E"/>
    <w:rsid w:val="009C6175"/>
    <w:rsid w:val="00A42944"/>
    <w:rsid w:val="00AE0D2A"/>
    <w:rsid w:val="00AF41D6"/>
    <w:rsid w:val="00AF6C08"/>
    <w:rsid w:val="00B002F9"/>
    <w:rsid w:val="00B313A5"/>
    <w:rsid w:val="00B76B64"/>
    <w:rsid w:val="00B92A03"/>
    <w:rsid w:val="00BD69A1"/>
    <w:rsid w:val="00C55719"/>
    <w:rsid w:val="00C76960"/>
    <w:rsid w:val="00C82532"/>
    <w:rsid w:val="00C82ABD"/>
    <w:rsid w:val="00CA5552"/>
    <w:rsid w:val="00D0522B"/>
    <w:rsid w:val="00D11CF1"/>
    <w:rsid w:val="00DE5B8A"/>
    <w:rsid w:val="00E225D5"/>
    <w:rsid w:val="00E91903"/>
    <w:rsid w:val="00EA2AF4"/>
    <w:rsid w:val="00F65E79"/>
    <w:rsid w:val="00FD0A78"/>
    <w:rsid w:val="00FF6E37"/>
    <w:rsid w:val="46847001"/>
    <w:rsid w:val="53DC574F"/>
    <w:rsid w:val="5C918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382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8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887"/>
  </w:style>
  <w:style w:type="paragraph" w:styleId="Piedepgina">
    <w:name w:val="footer"/>
    <w:basedOn w:val="Normal"/>
    <w:link w:val="PiedepginaCar"/>
    <w:uiPriority w:val="99"/>
    <w:unhideWhenUsed/>
    <w:rsid w:val="007148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87"/>
  </w:style>
  <w:style w:type="paragraph" w:styleId="Textodeglobo">
    <w:name w:val="Balloon Text"/>
    <w:basedOn w:val="Normal"/>
    <w:link w:val="TextodegloboCar"/>
    <w:uiPriority w:val="99"/>
    <w:semiHidden/>
    <w:unhideWhenUsed/>
    <w:rsid w:val="00B92A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A0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92A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22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222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8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887"/>
  </w:style>
  <w:style w:type="paragraph" w:styleId="Piedepgina">
    <w:name w:val="footer"/>
    <w:basedOn w:val="Normal"/>
    <w:link w:val="PiedepginaCar"/>
    <w:uiPriority w:val="99"/>
    <w:unhideWhenUsed/>
    <w:rsid w:val="007148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87"/>
  </w:style>
  <w:style w:type="paragraph" w:styleId="Textodeglobo">
    <w:name w:val="Balloon Text"/>
    <w:basedOn w:val="Normal"/>
    <w:link w:val="TextodegloboCar"/>
    <w:uiPriority w:val="99"/>
    <w:semiHidden/>
    <w:unhideWhenUsed/>
    <w:rsid w:val="00B92A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A0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92A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22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222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vazquezcamp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6bab012c96f949b2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VAZQUEZ</dc:creator>
  <cp:lastModifiedBy>Almiux</cp:lastModifiedBy>
  <cp:revision>2</cp:revision>
  <cp:lastPrinted>2023-08-03T20:40:00Z</cp:lastPrinted>
  <dcterms:created xsi:type="dcterms:W3CDTF">2024-07-08T18:19:00Z</dcterms:created>
  <dcterms:modified xsi:type="dcterms:W3CDTF">2024-07-08T18:19:00Z</dcterms:modified>
</cp:coreProperties>
</file>